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76" w:rsidRPr="00940976" w:rsidRDefault="00940976" w:rsidP="00940976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464646"/>
          <w:kern w:val="36"/>
          <w:sz w:val="38"/>
          <w:szCs w:val="38"/>
          <w:lang w:eastAsia="ru-RU"/>
        </w:rPr>
      </w:pPr>
      <w:r w:rsidRPr="00940976">
        <w:rPr>
          <w:rFonts w:ascii="Arial" w:eastAsia="Times New Roman" w:hAnsi="Arial" w:cs="Arial"/>
          <w:color w:val="464646"/>
          <w:kern w:val="36"/>
          <w:sz w:val="38"/>
          <w:szCs w:val="38"/>
          <w:lang w:eastAsia="ru-RU"/>
        </w:rPr>
        <w:t>Физминутки с движениями и музыкой</w:t>
      </w:r>
    </w:p>
    <w:p w:rsidR="00940976" w:rsidRPr="00940976" w:rsidRDefault="00940976" w:rsidP="00940976">
      <w:pPr>
        <w:shd w:val="clear" w:color="auto" w:fill="FFFFFF"/>
        <w:spacing w:before="100" w:beforeAutospacing="1" w:after="450" w:line="420" w:lineRule="atLeast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94097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Физминутки с движениями и музыкой помогают снять умственное утомление у школьников. Их лучше проводить на 12-20 минуте с начала урока.</w:t>
      </w:r>
    </w:p>
    <w:p w:rsidR="00940976" w:rsidRPr="00940976" w:rsidRDefault="00940976" w:rsidP="00940976">
      <w:pPr>
        <w:shd w:val="clear" w:color="auto" w:fill="FFFFFF"/>
        <w:spacing w:before="100" w:beforeAutospacing="1" w:after="450" w:line="420" w:lineRule="atLeast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94097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 процессе учебной деятельности дети испытывают нагрузку на мышцы всего тела, особенно на руки. Сильно утомляются глаза и слух. В результате наблюдается потеря внимания, интереса к уроку, существенно снижается работоспособность.</w:t>
      </w:r>
    </w:p>
    <w:p w:rsidR="00940976" w:rsidRPr="00940976" w:rsidRDefault="00940976" w:rsidP="00940976">
      <w:pPr>
        <w:shd w:val="clear" w:color="auto" w:fill="FFFFFF"/>
        <w:spacing w:before="100" w:beforeAutospacing="1" w:after="450" w:line="420" w:lineRule="atLeast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94097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Короткие физкультминутки для детей под музыку используют педагоги и родители с раннего возраста. Такие упражнения укрепляют нервную систему ребенка, способствуют улучшению кровоснабжения, положительно влияют на мозговую активность.</w:t>
      </w:r>
    </w:p>
    <w:p w:rsidR="00940976" w:rsidRPr="00940976" w:rsidRDefault="00940976" w:rsidP="00940976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464646"/>
          <w:sz w:val="35"/>
          <w:szCs w:val="35"/>
          <w:lang w:eastAsia="ru-RU"/>
        </w:rPr>
      </w:pPr>
      <w:r w:rsidRPr="00940976">
        <w:rPr>
          <w:rFonts w:ascii="Arial" w:eastAsia="Times New Roman" w:hAnsi="Arial" w:cs="Arial"/>
          <w:color w:val="464646"/>
          <w:sz w:val="35"/>
          <w:szCs w:val="35"/>
          <w:lang w:eastAsia="ru-RU"/>
        </w:rPr>
        <w:t>Физминутки для детей</w:t>
      </w:r>
    </w:p>
    <w:p w:rsidR="00940976" w:rsidRPr="00940976" w:rsidRDefault="00940976" w:rsidP="00940976">
      <w:pPr>
        <w:shd w:val="clear" w:color="auto" w:fill="FFFFFF"/>
        <w:spacing w:before="100" w:beforeAutospacing="1" w:after="450" w:line="420" w:lineRule="atLeast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94097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Физминутки в детском саду являются обязательными. Их проводят в середине занятия. Такое мероприятие относится к современным технологиям для сбережения здоровья детского неокрепшего организма. Любая деятельность ребенка, не связанная с его подвижностью, способствует нагрузке на весь организм. Дети быстро устают, становятся вялыми, теряют интерес к происходящему. Задача взрослых или педагогов - оперативное обнаружение усталости малыша, т.к. переутомление может стать причиной нервных расстройств.</w:t>
      </w:r>
    </w:p>
    <w:p w:rsidR="00940976" w:rsidRPr="00940976" w:rsidRDefault="00940976" w:rsidP="00940976">
      <w:pPr>
        <w:shd w:val="clear" w:color="auto" w:fill="FFFFFF"/>
        <w:spacing w:before="100" w:beforeAutospacing="1" w:after="450" w:line="420" w:lineRule="atLeast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94097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 возрасте 2-3 лет важны физкультминутки для глаз - это специальная гимнастика, которая позволяет ребенку расслабиться и сконцентрировать свое внимание на чем-то отвлеченном от утомительных занятий.</w:t>
      </w:r>
    </w:p>
    <w:p w:rsidR="00940976" w:rsidRPr="00940976" w:rsidRDefault="00940976" w:rsidP="00940976">
      <w:pPr>
        <w:shd w:val="clear" w:color="auto" w:fill="FFFFFF"/>
        <w:spacing w:before="100" w:beforeAutospacing="1" w:after="450" w:line="420" w:lineRule="atLeast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94097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Для детей 3-4 лет, которые начинают осваивать навыки письма, рекомендованы физкультминутки для рук и пальцев, упражнения, помогающие расслабиться и восстановить концентрацию ребенка на </w:t>
      </w:r>
      <w:r w:rsidRPr="00940976">
        <w:rPr>
          <w:rFonts w:ascii="Arial" w:eastAsia="Times New Roman" w:hAnsi="Arial" w:cs="Arial"/>
          <w:color w:val="464646"/>
          <w:sz w:val="26"/>
          <w:szCs w:val="26"/>
          <w:lang w:eastAsia="ru-RU"/>
        </w:rPr>
        <w:lastRenderedPageBreak/>
        <w:t>образовательном процессе. У малышей в этом возрасте усталость проявляется на 8-10 минуте после начала занятий.</w:t>
      </w:r>
    </w:p>
    <w:p w:rsidR="00940976" w:rsidRPr="00940976" w:rsidRDefault="00940976" w:rsidP="00940976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464646"/>
          <w:sz w:val="35"/>
          <w:szCs w:val="35"/>
          <w:lang w:eastAsia="ru-RU"/>
        </w:rPr>
      </w:pPr>
      <w:r w:rsidRPr="00940976">
        <w:rPr>
          <w:rFonts w:ascii="Arial" w:eastAsia="Times New Roman" w:hAnsi="Arial" w:cs="Arial"/>
          <w:color w:val="464646"/>
          <w:sz w:val="35"/>
          <w:szCs w:val="35"/>
          <w:lang w:eastAsia="ru-RU"/>
        </w:rPr>
        <w:t>Физминутки для начальной школы</w:t>
      </w:r>
    </w:p>
    <w:p w:rsidR="00940976" w:rsidRPr="00940976" w:rsidRDefault="00940976" w:rsidP="00940976">
      <w:pPr>
        <w:shd w:val="clear" w:color="auto" w:fill="FFFFFF"/>
        <w:spacing w:before="100" w:beforeAutospacing="1" w:after="450" w:line="420" w:lineRule="atLeast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94097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У детей школьного возраста, в 7-8 лет, усталость наступает на 12-15 минуте от начала урока. Проявляется она у каждого ребенка по-разному:</w:t>
      </w:r>
    </w:p>
    <w:p w:rsidR="00940976" w:rsidRPr="00940976" w:rsidRDefault="00940976" w:rsidP="00940976">
      <w:pPr>
        <w:numPr>
          <w:ilvl w:val="0"/>
          <w:numId w:val="1"/>
        </w:numPr>
        <w:shd w:val="clear" w:color="auto" w:fill="FFFFFF"/>
        <w:spacing w:after="285" w:line="390" w:lineRule="atLeast"/>
        <w:ind w:left="360"/>
        <w:rPr>
          <w:rFonts w:ascii="Arial" w:eastAsia="Times New Roman" w:hAnsi="Arial" w:cs="Arial"/>
          <w:color w:val="464646"/>
          <w:sz w:val="27"/>
          <w:szCs w:val="27"/>
          <w:lang w:eastAsia="ru-RU"/>
        </w:rPr>
      </w:pPr>
      <w:r w:rsidRPr="00940976">
        <w:rPr>
          <w:rFonts w:ascii="Arial" w:eastAsia="Times New Roman" w:hAnsi="Arial" w:cs="Arial"/>
          <w:color w:val="464646"/>
          <w:sz w:val="27"/>
          <w:szCs w:val="27"/>
          <w:lang w:eastAsia="ru-RU"/>
        </w:rPr>
        <w:t>зевота;</w:t>
      </w:r>
    </w:p>
    <w:p w:rsidR="00940976" w:rsidRPr="00940976" w:rsidRDefault="00940976" w:rsidP="00940976">
      <w:pPr>
        <w:numPr>
          <w:ilvl w:val="0"/>
          <w:numId w:val="1"/>
        </w:numPr>
        <w:shd w:val="clear" w:color="auto" w:fill="FFFFFF"/>
        <w:spacing w:after="285" w:line="390" w:lineRule="atLeast"/>
        <w:ind w:left="360"/>
        <w:rPr>
          <w:rFonts w:ascii="Arial" w:eastAsia="Times New Roman" w:hAnsi="Arial" w:cs="Arial"/>
          <w:color w:val="464646"/>
          <w:sz w:val="27"/>
          <w:szCs w:val="27"/>
          <w:lang w:eastAsia="ru-RU"/>
        </w:rPr>
      </w:pPr>
      <w:r w:rsidRPr="00940976">
        <w:rPr>
          <w:rFonts w:ascii="Arial" w:eastAsia="Times New Roman" w:hAnsi="Arial" w:cs="Arial"/>
          <w:color w:val="464646"/>
          <w:sz w:val="27"/>
          <w:szCs w:val="27"/>
          <w:lang w:eastAsia="ru-RU"/>
        </w:rPr>
        <w:t>нарушение осанки, сутулость;</w:t>
      </w:r>
    </w:p>
    <w:p w:rsidR="00940976" w:rsidRPr="00940976" w:rsidRDefault="00940976" w:rsidP="00940976">
      <w:pPr>
        <w:numPr>
          <w:ilvl w:val="0"/>
          <w:numId w:val="1"/>
        </w:numPr>
        <w:shd w:val="clear" w:color="auto" w:fill="FFFFFF"/>
        <w:spacing w:after="285" w:line="390" w:lineRule="atLeast"/>
        <w:ind w:left="360"/>
        <w:rPr>
          <w:rFonts w:ascii="Arial" w:eastAsia="Times New Roman" w:hAnsi="Arial" w:cs="Arial"/>
          <w:color w:val="464646"/>
          <w:sz w:val="27"/>
          <w:szCs w:val="27"/>
          <w:lang w:eastAsia="ru-RU"/>
        </w:rPr>
      </w:pPr>
      <w:r w:rsidRPr="00940976">
        <w:rPr>
          <w:rFonts w:ascii="Arial" w:eastAsia="Times New Roman" w:hAnsi="Arial" w:cs="Arial"/>
          <w:color w:val="464646"/>
          <w:sz w:val="27"/>
          <w:szCs w:val="27"/>
          <w:lang w:eastAsia="ru-RU"/>
        </w:rPr>
        <w:t>нервозность;</w:t>
      </w:r>
    </w:p>
    <w:p w:rsidR="00940976" w:rsidRPr="00940976" w:rsidRDefault="00940976" w:rsidP="00940976">
      <w:pPr>
        <w:numPr>
          <w:ilvl w:val="0"/>
          <w:numId w:val="1"/>
        </w:numPr>
        <w:shd w:val="clear" w:color="auto" w:fill="FFFFFF"/>
        <w:spacing w:after="285" w:line="390" w:lineRule="atLeast"/>
        <w:ind w:left="360"/>
        <w:rPr>
          <w:rFonts w:ascii="Arial" w:eastAsia="Times New Roman" w:hAnsi="Arial" w:cs="Arial"/>
          <w:color w:val="464646"/>
          <w:sz w:val="27"/>
          <w:szCs w:val="27"/>
          <w:lang w:eastAsia="ru-RU"/>
        </w:rPr>
      </w:pPr>
      <w:r w:rsidRPr="00940976">
        <w:rPr>
          <w:rFonts w:ascii="Arial" w:eastAsia="Times New Roman" w:hAnsi="Arial" w:cs="Arial"/>
          <w:color w:val="464646"/>
          <w:sz w:val="27"/>
          <w:szCs w:val="27"/>
          <w:lang w:eastAsia="ru-RU"/>
        </w:rPr>
        <w:t>рассеянность;</w:t>
      </w:r>
    </w:p>
    <w:p w:rsidR="00940976" w:rsidRPr="00940976" w:rsidRDefault="00940976" w:rsidP="00940976">
      <w:pPr>
        <w:numPr>
          <w:ilvl w:val="0"/>
          <w:numId w:val="1"/>
        </w:numPr>
        <w:shd w:val="clear" w:color="auto" w:fill="FFFFFF"/>
        <w:spacing w:after="285" w:line="390" w:lineRule="atLeast"/>
        <w:ind w:left="360"/>
        <w:rPr>
          <w:rFonts w:ascii="Arial" w:eastAsia="Times New Roman" w:hAnsi="Arial" w:cs="Arial"/>
          <w:color w:val="464646"/>
          <w:sz w:val="27"/>
          <w:szCs w:val="27"/>
          <w:lang w:eastAsia="ru-RU"/>
        </w:rPr>
      </w:pPr>
      <w:r w:rsidRPr="00940976">
        <w:rPr>
          <w:rFonts w:ascii="Arial" w:eastAsia="Times New Roman" w:hAnsi="Arial" w:cs="Arial"/>
          <w:color w:val="464646"/>
          <w:sz w:val="27"/>
          <w:szCs w:val="27"/>
          <w:lang w:eastAsia="ru-RU"/>
        </w:rPr>
        <w:t>непроизвольные движения и т.д.</w:t>
      </w:r>
    </w:p>
    <w:p w:rsidR="00940976" w:rsidRPr="00940976" w:rsidRDefault="00940976" w:rsidP="00940976">
      <w:pPr>
        <w:shd w:val="clear" w:color="auto" w:fill="FFFFFF"/>
        <w:spacing w:before="100" w:beforeAutospacing="1" w:after="450" w:line="420" w:lineRule="atLeast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94097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Оптимальным способом решения проблемы будет смена деятельности, т.е. проведение физкультминутки для пальчиков и глаз ребенка. Упражнения снимают мышечное напряжение, переключают внимание учеников, быстро восстанавливают их работоспособность.</w:t>
      </w:r>
    </w:p>
    <w:p w:rsidR="00940976" w:rsidRPr="00940976" w:rsidRDefault="00940976" w:rsidP="00940976">
      <w:pPr>
        <w:shd w:val="clear" w:color="auto" w:fill="FFFFFF"/>
        <w:spacing w:before="100" w:beforeAutospacing="1" w:after="450" w:line="420" w:lineRule="atLeast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94097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Можно проводить их под музыку, это существенно оживит процесс расслабления детей. Физкультминутки в стихах смогут добавить в разминку задоринки, слегка повеселить и отвлечь учеников.</w:t>
      </w:r>
    </w:p>
    <w:p w:rsidR="00940976" w:rsidRPr="00940976" w:rsidRDefault="00940976" w:rsidP="00940976">
      <w:pPr>
        <w:shd w:val="clear" w:color="auto" w:fill="FFFFFF"/>
        <w:spacing w:before="100" w:beforeAutospacing="1" w:after="450" w:line="420" w:lineRule="atLeast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94097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Доступно множество видео, которые помогут педагогам и родителям дошкольников научиться устраивать веселые и увлекательные перерывы, необходимые детям с неокрепшим организмом.</w:t>
      </w:r>
    </w:p>
    <w:p w:rsidR="009E541F" w:rsidRDefault="009E541F">
      <w:bookmarkStart w:id="0" w:name="_GoBack"/>
      <w:bookmarkEnd w:id="0"/>
    </w:p>
    <w:sectPr w:rsidR="009E5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82B97"/>
    <w:multiLevelType w:val="multilevel"/>
    <w:tmpl w:val="E456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C4"/>
    <w:rsid w:val="00940976"/>
    <w:rsid w:val="009E541F"/>
    <w:rsid w:val="00C2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DD835-320A-47A0-8DBA-2BE01F1A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2021-11-17T05:03:00Z</dcterms:created>
  <dcterms:modified xsi:type="dcterms:W3CDTF">2021-11-17T05:03:00Z</dcterms:modified>
</cp:coreProperties>
</file>